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7E" w:rsidRDefault="00D3657E" w:rsidP="00D3657E">
      <w:pPr>
        <w:jc w:val="center"/>
        <w:rPr>
          <w:b/>
        </w:rPr>
      </w:pPr>
      <w:bookmarkStart w:id="0" w:name="_GoBack"/>
      <w:bookmarkEnd w:id="0"/>
      <w:r>
        <w:rPr>
          <w:b/>
        </w:rPr>
        <w:t>Basic Skills Committee</w:t>
      </w:r>
    </w:p>
    <w:p w:rsidR="00D3657E" w:rsidRDefault="00D3657E" w:rsidP="00D3657E">
      <w:pPr>
        <w:jc w:val="center"/>
        <w:rPr>
          <w:b/>
        </w:rPr>
      </w:pPr>
      <w:r>
        <w:rPr>
          <w:b/>
        </w:rPr>
        <w:t>Meeting Notes</w:t>
      </w:r>
    </w:p>
    <w:p w:rsidR="00D3657E" w:rsidRDefault="00D3657E" w:rsidP="00D3657E">
      <w:pPr>
        <w:jc w:val="center"/>
        <w:rPr>
          <w:b/>
        </w:rPr>
      </w:pPr>
      <w:r>
        <w:rPr>
          <w:b/>
        </w:rPr>
        <w:t>October 9, 2012</w:t>
      </w:r>
    </w:p>
    <w:p w:rsidR="00D3657E" w:rsidRDefault="00D3657E" w:rsidP="00D3657E">
      <w:pPr>
        <w:rPr>
          <w:sz w:val="23"/>
          <w:szCs w:val="23"/>
        </w:rPr>
      </w:pPr>
    </w:p>
    <w:p w:rsidR="00D3657E" w:rsidRPr="004A742B" w:rsidRDefault="00D3657E" w:rsidP="00D3657E">
      <w:pPr>
        <w:rPr>
          <w:sz w:val="23"/>
          <w:szCs w:val="23"/>
        </w:rPr>
      </w:pPr>
      <w:r w:rsidRPr="004A742B">
        <w:rPr>
          <w:sz w:val="23"/>
          <w:szCs w:val="23"/>
        </w:rPr>
        <w:t xml:space="preserve">Jason Berner,  Elvia Ornelas-Garcia, Helen Kalkstein, Kelly Ramos, Ellen Smith, Sherry Sharufa, </w:t>
      </w:r>
      <w:r w:rsidR="004A742B" w:rsidRPr="004A742B">
        <w:rPr>
          <w:sz w:val="23"/>
          <w:szCs w:val="23"/>
        </w:rPr>
        <w:t>Kenyetta Tribble,</w:t>
      </w:r>
      <w:r w:rsidRPr="004A742B">
        <w:rPr>
          <w:sz w:val="23"/>
          <w:szCs w:val="23"/>
        </w:rPr>
        <w:t xml:space="preserve"> Kathleen Donlan, Karl Debro, kimm Blackwell, Luanna Waters, Rick Ramos, </w:t>
      </w:r>
      <w:r w:rsidR="004A742B" w:rsidRPr="004A742B">
        <w:rPr>
          <w:sz w:val="23"/>
          <w:szCs w:val="23"/>
        </w:rPr>
        <w:t>John Gregorian, Wayne Organ</w:t>
      </w:r>
    </w:p>
    <w:p w:rsidR="00D3657E" w:rsidRDefault="00D3657E" w:rsidP="00D3657E">
      <w:pPr>
        <w:rPr>
          <w:sz w:val="23"/>
          <w:szCs w:val="23"/>
        </w:rPr>
      </w:pPr>
    </w:p>
    <w:p w:rsidR="00D3657E" w:rsidRDefault="00D3657E" w:rsidP="00D3657E">
      <w:pPr>
        <w:rPr>
          <w:sz w:val="23"/>
          <w:szCs w:val="23"/>
        </w:rPr>
      </w:pPr>
      <w:r>
        <w:rPr>
          <w:sz w:val="23"/>
          <w:szCs w:val="23"/>
        </w:rPr>
        <w:t>Meeting Started at 2:40pm</w:t>
      </w:r>
    </w:p>
    <w:p w:rsidR="00D3657E" w:rsidRDefault="00D3657E" w:rsidP="00D3657E">
      <w:pPr>
        <w:rPr>
          <w:sz w:val="23"/>
          <w:szCs w:val="23"/>
        </w:rPr>
      </w:pPr>
    </w:p>
    <w:p w:rsidR="00D3657E" w:rsidRDefault="004A742B" w:rsidP="00D3657E">
      <w:pPr>
        <w:rPr>
          <w:sz w:val="23"/>
          <w:szCs w:val="23"/>
        </w:rPr>
      </w:pPr>
      <w:r>
        <w:rPr>
          <w:sz w:val="23"/>
          <w:szCs w:val="23"/>
        </w:rPr>
        <w:t xml:space="preserve">Karl talked about the Gateway to College program. The program </w:t>
      </w:r>
      <w:r w:rsidR="001114E1">
        <w:rPr>
          <w:sz w:val="23"/>
          <w:szCs w:val="23"/>
        </w:rPr>
        <w:t>enables students</w:t>
      </w:r>
      <w:r>
        <w:rPr>
          <w:sz w:val="23"/>
          <w:szCs w:val="23"/>
        </w:rPr>
        <w:t xml:space="preserve"> to complete their high school diploma requirements, and earn college credits.</w:t>
      </w:r>
      <w:r w:rsidR="00BC7C07">
        <w:rPr>
          <w:sz w:val="23"/>
          <w:szCs w:val="23"/>
        </w:rPr>
        <w:t xml:space="preserve"> </w:t>
      </w:r>
      <w:r w:rsidR="001114E1">
        <w:rPr>
          <w:sz w:val="23"/>
          <w:szCs w:val="23"/>
        </w:rPr>
        <w:t xml:space="preserve">The target student is 16-20 years old who has dropped out of high school, or is unlikely to graduate from high school because of a deficiency in credits. </w:t>
      </w:r>
      <w:r w:rsidR="00BC7C07">
        <w:rPr>
          <w:sz w:val="23"/>
          <w:szCs w:val="23"/>
        </w:rPr>
        <w:t xml:space="preserve">For the </w:t>
      </w:r>
      <w:r w:rsidR="001114E1">
        <w:rPr>
          <w:sz w:val="23"/>
          <w:szCs w:val="23"/>
        </w:rPr>
        <w:t>fall</w:t>
      </w:r>
      <w:r w:rsidR="00BC7C07">
        <w:rPr>
          <w:sz w:val="23"/>
          <w:szCs w:val="23"/>
        </w:rPr>
        <w:t xml:space="preserve"> 2012 semester 57 students were recruited and they have only lost three students. The spring cohort will bring in 50 more students.</w:t>
      </w:r>
    </w:p>
    <w:p w:rsidR="00BC7C07" w:rsidRDefault="00BC7C07" w:rsidP="00D3657E">
      <w:pPr>
        <w:rPr>
          <w:sz w:val="23"/>
          <w:szCs w:val="23"/>
        </w:rPr>
      </w:pPr>
    </w:p>
    <w:p w:rsidR="00BC7C07" w:rsidRDefault="001114E1" w:rsidP="00D3657E">
      <w:pPr>
        <w:rPr>
          <w:sz w:val="23"/>
          <w:szCs w:val="23"/>
        </w:rPr>
      </w:pPr>
      <w:r>
        <w:rPr>
          <w:sz w:val="23"/>
          <w:szCs w:val="23"/>
        </w:rPr>
        <w:t xml:space="preserve">The students are taking </w:t>
      </w:r>
      <w:r w:rsidR="00BC7C07">
        <w:rPr>
          <w:sz w:val="23"/>
          <w:szCs w:val="23"/>
        </w:rPr>
        <w:t>math, English, and counseling course</w:t>
      </w:r>
      <w:r>
        <w:rPr>
          <w:sz w:val="23"/>
          <w:szCs w:val="23"/>
        </w:rPr>
        <w:t>s</w:t>
      </w:r>
      <w:r w:rsidR="00BC7C07">
        <w:rPr>
          <w:sz w:val="23"/>
          <w:szCs w:val="23"/>
        </w:rPr>
        <w:t>. The program pays for units, books and some transportation.</w:t>
      </w:r>
    </w:p>
    <w:p w:rsidR="00BC7C07" w:rsidRDefault="00BC7C07" w:rsidP="00D3657E">
      <w:pPr>
        <w:rPr>
          <w:sz w:val="23"/>
          <w:szCs w:val="23"/>
        </w:rPr>
      </w:pPr>
    </w:p>
    <w:p w:rsidR="00BC7C07" w:rsidRDefault="00BC7C07" w:rsidP="00D3657E">
      <w:pPr>
        <w:rPr>
          <w:sz w:val="23"/>
          <w:szCs w:val="23"/>
        </w:rPr>
      </w:pPr>
      <w:r>
        <w:rPr>
          <w:sz w:val="23"/>
          <w:szCs w:val="23"/>
        </w:rPr>
        <w:t>The students bring</w:t>
      </w:r>
      <w:r w:rsidR="001114E1">
        <w:rPr>
          <w:sz w:val="23"/>
          <w:szCs w:val="23"/>
        </w:rPr>
        <w:t xml:space="preserve"> a lot of life issues to class</w:t>
      </w:r>
      <w:r>
        <w:rPr>
          <w:sz w:val="23"/>
          <w:szCs w:val="23"/>
        </w:rPr>
        <w:t xml:space="preserve"> and this has been a challenge for the program. Karl is partnering with Aminta Mickles’s Peer</w:t>
      </w:r>
      <w:r w:rsidR="0072480F">
        <w:rPr>
          <w:sz w:val="23"/>
          <w:szCs w:val="23"/>
        </w:rPr>
        <w:t xml:space="preserve"> Support Wellness Center for some assistance. He happened to find out about the resource through an email.</w:t>
      </w:r>
    </w:p>
    <w:p w:rsidR="0072480F" w:rsidRDefault="0072480F" w:rsidP="00D3657E">
      <w:pPr>
        <w:rPr>
          <w:sz w:val="23"/>
          <w:szCs w:val="23"/>
        </w:rPr>
      </w:pPr>
    </w:p>
    <w:p w:rsidR="0072480F" w:rsidRDefault="0072480F" w:rsidP="00D3657E">
      <w:pPr>
        <w:rPr>
          <w:sz w:val="23"/>
          <w:szCs w:val="23"/>
        </w:rPr>
      </w:pPr>
      <w:r>
        <w:rPr>
          <w:sz w:val="23"/>
          <w:szCs w:val="23"/>
        </w:rPr>
        <w:t xml:space="preserve">Luanna and Helen mentioned additional resources </w:t>
      </w:r>
      <w:r w:rsidR="001114E1">
        <w:rPr>
          <w:sz w:val="23"/>
          <w:szCs w:val="23"/>
        </w:rPr>
        <w:t>“</w:t>
      </w:r>
      <w:r>
        <w:rPr>
          <w:sz w:val="23"/>
          <w:szCs w:val="23"/>
        </w:rPr>
        <w:t>ACE</w:t>
      </w:r>
      <w:r w:rsidR="001114E1">
        <w:rPr>
          <w:sz w:val="23"/>
          <w:szCs w:val="23"/>
        </w:rPr>
        <w:t>”</w:t>
      </w:r>
      <w:r>
        <w:rPr>
          <w:sz w:val="23"/>
          <w:szCs w:val="23"/>
        </w:rPr>
        <w:t xml:space="preserve"> and </w:t>
      </w:r>
      <w:r w:rsidR="001114E1">
        <w:rPr>
          <w:sz w:val="23"/>
          <w:szCs w:val="23"/>
        </w:rPr>
        <w:t>“</w:t>
      </w:r>
      <w:r>
        <w:rPr>
          <w:sz w:val="23"/>
          <w:szCs w:val="23"/>
        </w:rPr>
        <w:t>Helping Hands</w:t>
      </w:r>
      <w:r w:rsidR="001114E1">
        <w:rPr>
          <w:sz w:val="23"/>
          <w:szCs w:val="23"/>
        </w:rPr>
        <w:t>”</w:t>
      </w:r>
      <w:r>
        <w:rPr>
          <w:sz w:val="23"/>
          <w:szCs w:val="23"/>
        </w:rPr>
        <w:t xml:space="preserve">. </w:t>
      </w:r>
    </w:p>
    <w:p w:rsidR="00BC7C07" w:rsidRDefault="00BC7C07" w:rsidP="00D3657E">
      <w:pPr>
        <w:rPr>
          <w:sz w:val="23"/>
          <w:szCs w:val="23"/>
        </w:rPr>
      </w:pPr>
    </w:p>
    <w:p w:rsidR="00BC7C07" w:rsidRDefault="0072480F" w:rsidP="00D3657E">
      <w:pPr>
        <w:rPr>
          <w:sz w:val="23"/>
          <w:szCs w:val="23"/>
        </w:rPr>
      </w:pPr>
      <w:r>
        <w:rPr>
          <w:sz w:val="23"/>
          <w:szCs w:val="23"/>
        </w:rPr>
        <w:t>The meeting notes from the last meeting were reviewed.</w:t>
      </w:r>
    </w:p>
    <w:p w:rsidR="0072480F" w:rsidRDefault="0072480F" w:rsidP="00D3657E">
      <w:pPr>
        <w:rPr>
          <w:sz w:val="23"/>
          <w:szCs w:val="23"/>
        </w:rPr>
      </w:pPr>
    </w:p>
    <w:p w:rsidR="0072480F" w:rsidRDefault="0072480F" w:rsidP="00D3657E">
      <w:pPr>
        <w:rPr>
          <w:sz w:val="23"/>
          <w:szCs w:val="23"/>
        </w:rPr>
      </w:pPr>
      <w:r>
        <w:rPr>
          <w:sz w:val="23"/>
          <w:szCs w:val="23"/>
        </w:rPr>
        <w:t xml:space="preserve">Jason reported on tutoring. Luanna wanted to know if there was a way </w:t>
      </w:r>
      <w:r w:rsidR="006B24A2">
        <w:rPr>
          <w:sz w:val="23"/>
          <w:szCs w:val="23"/>
        </w:rPr>
        <w:t xml:space="preserve">to </w:t>
      </w:r>
      <w:r>
        <w:rPr>
          <w:sz w:val="23"/>
          <w:szCs w:val="23"/>
        </w:rPr>
        <w:t xml:space="preserve">capture information about why students may not be using the service. </w:t>
      </w:r>
      <w:r w:rsidR="006B24A2">
        <w:rPr>
          <w:sz w:val="23"/>
          <w:szCs w:val="23"/>
        </w:rPr>
        <w:t>Question was raised about resources that DSPS has for providing tutoring. John suggested having the students do some type of survey. Kimm said it could be done in counseling. Kelly said she could do a Survey Monkey to survey all the students.</w:t>
      </w:r>
    </w:p>
    <w:p w:rsidR="006B24A2" w:rsidRDefault="006B24A2" w:rsidP="00D3657E">
      <w:pPr>
        <w:rPr>
          <w:sz w:val="23"/>
          <w:szCs w:val="23"/>
        </w:rPr>
      </w:pPr>
    </w:p>
    <w:p w:rsidR="006B24A2" w:rsidRDefault="006B24A2" w:rsidP="00D3657E">
      <w:pPr>
        <w:rPr>
          <w:sz w:val="23"/>
          <w:szCs w:val="23"/>
        </w:rPr>
      </w:pPr>
      <w:r>
        <w:rPr>
          <w:sz w:val="23"/>
          <w:szCs w:val="23"/>
        </w:rPr>
        <w:t>Sherry reported on the Math Learning Village. The village is open to all math 101/115 students but it is a challenge to get students to come this semester because it is not part of the homework assignment like last semester. Elvia was curious to know how many students who attended the village last semester passed the class. Sherry will bring that information to the next meeting.</w:t>
      </w:r>
    </w:p>
    <w:p w:rsidR="006B24A2" w:rsidRDefault="006B24A2" w:rsidP="00D3657E">
      <w:pPr>
        <w:rPr>
          <w:sz w:val="23"/>
          <w:szCs w:val="23"/>
        </w:rPr>
      </w:pPr>
    </w:p>
    <w:p w:rsidR="006B24A2" w:rsidRDefault="006B24A2" w:rsidP="00D3657E">
      <w:pPr>
        <w:rPr>
          <w:sz w:val="23"/>
          <w:szCs w:val="23"/>
        </w:rPr>
      </w:pPr>
      <w:r>
        <w:rPr>
          <w:sz w:val="23"/>
          <w:szCs w:val="23"/>
        </w:rPr>
        <w:t>Sherry reported on the changes to the budget allocation. We spent more money on tutoring than expected and there was an issue with reassigned time for the BSI chair not coming out of the BSI budget. For the last three semesters, the college has been paying for the reassigned time and so now we owe the college some money.</w:t>
      </w:r>
    </w:p>
    <w:p w:rsidR="00B0726C" w:rsidRDefault="00B0726C" w:rsidP="00D3657E">
      <w:pPr>
        <w:rPr>
          <w:sz w:val="23"/>
          <w:szCs w:val="23"/>
        </w:rPr>
      </w:pPr>
    </w:p>
    <w:p w:rsidR="00B0726C" w:rsidRDefault="00B0726C" w:rsidP="00D3657E">
      <w:pPr>
        <w:rPr>
          <w:sz w:val="23"/>
          <w:szCs w:val="23"/>
        </w:rPr>
      </w:pPr>
      <w:r>
        <w:rPr>
          <w:sz w:val="23"/>
          <w:szCs w:val="23"/>
        </w:rPr>
        <w:t>The current allocation is as follows:</w:t>
      </w:r>
    </w:p>
    <w:p w:rsidR="00B0726C" w:rsidRPr="00B0726C" w:rsidRDefault="00B0726C" w:rsidP="00D3657E">
      <w:pPr>
        <w:rPr>
          <w:b/>
          <w:sz w:val="23"/>
          <w:szCs w:val="23"/>
        </w:rPr>
      </w:pPr>
      <w:r w:rsidRPr="00B0726C">
        <w:rPr>
          <w:b/>
          <w:sz w:val="23"/>
          <w:szCs w:val="23"/>
        </w:rPr>
        <w:t>FY 2011-2012</w:t>
      </w:r>
    </w:p>
    <w:p w:rsidR="00B0726C" w:rsidRDefault="00B0726C" w:rsidP="00D3657E">
      <w:pPr>
        <w:rPr>
          <w:sz w:val="23"/>
          <w:szCs w:val="23"/>
        </w:rPr>
      </w:pPr>
      <w:r>
        <w:rPr>
          <w:sz w:val="23"/>
          <w:szCs w:val="23"/>
        </w:rPr>
        <w:t>Coordination (Zolayma)</w:t>
      </w:r>
      <w:r>
        <w:rPr>
          <w:sz w:val="23"/>
          <w:szCs w:val="23"/>
        </w:rPr>
        <w:tab/>
        <w:t>$3253</w:t>
      </w:r>
    </w:p>
    <w:p w:rsidR="00B0726C" w:rsidRPr="006B1A19" w:rsidRDefault="00B0726C" w:rsidP="00D3657E">
      <w:pPr>
        <w:rPr>
          <w:sz w:val="23"/>
          <w:szCs w:val="23"/>
          <w:u w:val="single"/>
        </w:rPr>
      </w:pPr>
      <w:r>
        <w:rPr>
          <w:sz w:val="23"/>
          <w:szCs w:val="23"/>
        </w:rPr>
        <w:t>Professional Development</w:t>
      </w:r>
      <w:r>
        <w:rPr>
          <w:sz w:val="23"/>
          <w:szCs w:val="23"/>
        </w:rPr>
        <w:tab/>
      </w:r>
      <w:r w:rsidRPr="006B1A19">
        <w:rPr>
          <w:sz w:val="23"/>
          <w:szCs w:val="23"/>
          <w:u w:val="single"/>
        </w:rPr>
        <w:t>$6000</w:t>
      </w:r>
    </w:p>
    <w:p w:rsidR="00B0726C" w:rsidRDefault="006B1A19" w:rsidP="00D3657E">
      <w:pPr>
        <w:rPr>
          <w:sz w:val="23"/>
          <w:szCs w:val="23"/>
        </w:rPr>
      </w:pPr>
      <w:r>
        <w:rPr>
          <w:sz w:val="23"/>
          <w:szCs w:val="23"/>
        </w:rPr>
        <w:t>Total</w:t>
      </w:r>
      <w:r>
        <w:rPr>
          <w:sz w:val="23"/>
          <w:szCs w:val="23"/>
        </w:rPr>
        <w:tab/>
      </w:r>
      <w:r>
        <w:rPr>
          <w:sz w:val="23"/>
          <w:szCs w:val="23"/>
        </w:rPr>
        <w:tab/>
      </w:r>
      <w:r>
        <w:rPr>
          <w:sz w:val="23"/>
          <w:szCs w:val="23"/>
        </w:rPr>
        <w:tab/>
      </w:r>
      <w:r>
        <w:rPr>
          <w:sz w:val="23"/>
          <w:szCs w:val="23"/>
        </w:rPr>
        <w:tab/>
        <w:t>$9253</w:t>
      </w:r>
    </w:p>
    <w:p w:rsidR="00A52A77" w:rsidRDefault="00A52A77" w:rsidP="00D3657E">
      <w:pPr>
        <w:rPr>
          <w:b/>
          <w:sz w:val="23"/>
          <w:szCs w:val="23"/>
        </w:rPr>
      </w:pPr>
    </w:p>
    <w:p w:rsidR="00A52A77" w:rsidRDefault="00A52A77" w:rsidP="00D3657E">
      <w:pPr>
        <w:rPr>
          <w:b/>
          <w:sz w:val="23"/>
          <w:szCs w:val="23"/>
        </w:rPr>
      </w:pPr>
    </w:p>
    <w:p w:rsidR="00A52A77" w:rsidRDefault="00A52A77" w:rsidP="00D3657E">
      <w:pPr>
        <w:rPr>
          <w:b/>
          <w:sz w:val="23"/>
          <w:szCs w:val="23"/>
        </w:rPr>
      </w:pPr>
    </w:p>
    <w:p w:rsidR="00A52A77" w:rsidRDefault="00A52A77" w:rsidP="00D3657E">
      <w:pPr>
        <w:rPr>
          <w:b/>
          <w:sz w:val="23"/>
          <w:szCs w:val="23"/>
        </w:rPr>
      </w:pPr>
    </w:p>
    <w:p w:rsidR="00B0726C" w:rsidRDefault="00B0726C" w:rsidP="00D3657E">
      <w:pPr>
        <w:rPr>
          <w:b/>
          <w:sz w:val="23"/>
          <w:szCs w:val="23"/>
        </w:rPr>
      </w:pPr>
      <w:r w:rsidRPr="00B0726C">
        <w:rPr>
          <w:b/>
          <w:sz w:val="23"/>
          <w:szCs w:val="23"/>
        </w:rPr>
        <w:lastRenderedPageBreak/>
        <w:t>FY 2012-2013</w:t>
      </w:r>
    </w:p>
    <w:p w:rsidR="00B0726C" w:rsidRDefault="00B0726C" w:rsidP="00D3657E">
      <w:pPr>
        <w:rPr>
          <w:sz w:val="23"/>
          <w:szCs w:val="23"/>
        </w:rPr>
      </w:pPr>
      <w:r>
        <w:rPr>
          <w:sz w:val="23"/>
          <w:szCs w:val="23"/>
        </w:rPr>
        <w:t>Student Assessment</w:t>
      </w:r>
      <w:r>
        <w:rPr>
          <w:sz w:val="23"/>
          <w:szCs w:val="23"/>
        </w:rPr>
        <w:tab/>
      </w:r>
      <w:r>
        <w:rPr>
          <w:sz w:val="23"/>
          <w:szCs w:val="23"/>
        </w:rPr>
        <w:tab/>
        <w:t>$10,000</w:t>
      </w:r>
    </w:p>
    <w:p w:rsidR="006B1A19" w:rsidRDefault="006B1A19" w:rsidP="00D3657E">
      <w:pPr>
        <w:rPr>
          <w:sz w:val="23"/>
          <w:szCs w:val="23"/>
        </w:rPr>
      </w:pPr>
      <w:r>
        <w:rPr>
          <w:sz w:val="23"/>
          <w:szCs w:val="23"/>
        </w:rPr>
        <w:t>Advisement and Counseling</w:t>
      </w:r>
      <w:r>
        <w:rPr>
          <w:sz w:val="23"/>
          <w:szCs w:val="23"/>
        </w:rPr>
        <w:tab/>
        <w:t>$   6000</w:t>
      </w:r>
      <w:r w:rsidR="00A52A77">
        <w:rPr>
          <w:sz w:val="23"/>
          <w:szCs w:val="23"/>
        </w:rPr>
        <w:tab/>
        <w:t>(ESL Counseling)</w:t>
      </w:r>
    </w:p>
    <w:p w:rsidR="006B1A19" w:rsidRDefault="006B1A19" w:rsidP="00D3657E">
      <w:pPr>
        <w:rPr>
          <w:sz w:val="23"/>
          <w:szCs w:val="23"/>
        </w:rPr>
      </w:pPr>
      <w:r>
        <w:rPr>
          <w:sz w:val="23"/>
          <w:szCs w:val="23"/>
        </w:rPr>
        <w:t>Supplemental Instruction</w:t>
      </w:r>
      <w:r>
        <w:rPr>
          <w:sz w:val="23"/>
          <w:szCs w:val="23"/>
        </w:rPr>
        <w:tab/>
        <w:t>$58,000</w:t>
      </w:r>
      <w:r w:rsidR="00A52A77">
        <w:rPr>
          <w:sz w:val="23"/>
          <w:szCs w:val="23"/>
        </w:rPr>
        <w:tab/>
        <w:t>($48,000 Skills Center, $10,000 ESL)</w:t>
      </w:r>
    </w:p>
    <w:p w:rsidR="006B1A19" w:rsidRPr="00B0726C" w:rsidRDefault="006B1A19" w:rsidP="00D3657E">
      <w:pPr>
        <w:rPr>
          <w:sz w:val="23"/>
          <w:szCs w:val="23"/>
        </w:rPr>
      </w:pPr>
      <w:r>
        <w:rPr>
          <w:sz w:val="23"/>
          <w:szCs w:val="23"/>
        </w:rPr>
        <w:t>and tutoring</w:t>
      </w:r>
    </w:p>
    <w:p w:rsidR="00D3657E" w:rsidRDefault="006B1A19" w:rsidP="00D3657E">
      <w:pPr>
        <w:rPr>
          <w:sz w:val="23"/>
          <w:szCs w:val="23"/>
        </w:rPr>
      </w:pPr>
      <w:r>
        <w:rPr>
          <w:sz w:val="23"/>
          <w:szCs w:val="23"/>
        </w:rPr>
        <w:t>Coordination</w:t>
      </w:r>
      <w:r>
        <w:rPr>
          <w:sz w:val="23"/>
          <w:szCs w:val="23"/>
        </w:rPr>
        <w:tab/>
      </w:r>
      <w:r>
        <w:rPr>
          <w:sz w:val="23"/>
          <w:szCs w:val="23"/>
        </w:rPr>
        <w:tab/>
      </w:r>
      <w:r>
        <w:rPr>
          <w:sz w:val="23"/>
          <w:szCs w:val="23"/>
        </w:rPr>
        <w:tab/>
      </w:r>
      <w:r w:rsidRPr="006B1A19">
        <w:rPr>
          <w:sz w:val="23"/>
          <w:szCs w:val="23"/>
          <w:u w:val="single"/>
        </w:rPr>
        <w:t>$16,000</w:t>
      </w:r>
    </w:p>
    <w:p w:rsidR="006B1A19" w:rsidRDefault="006B1A19" w:rsidP="00D3657E">
      <w:pPr>
        <w:rPr>
          <w:sz w:val="23"/>
          <w:szCs w:val="23"/>
        </w:rPr>
      </w:pPr>
      <w:r>
        <w:rPr>
          <w:sz w:val="23"/>
          <w:szCs w:val="23"/>
        </w:rPr>
        <w:t>Total</w:t>
      </w:r>
      <w:r>
        <w:rPr>
          <w:sz w:val="23"/>
          <w:szCs w:val="23"/>
        </w:rPr>
        <w:tab/>
      </w:r>
      <w:r>
        <w:rPr>
          <w:sz w:val="23"/>
          <w:szCs w:val="23"/>
        </w:rPr>
        <w:tab/>
      </w:r>
      <w:r>
        <w:rPr>
          <w:sz w:val="23"/>
          <w:szCs w:val="23"/>
        </w:rPr>
        <w:tab/>
      </w:r>
      <w:r>
        <w:rPr>
          <w:sz w:val="23"/>
          <w:szCs w:val="23"/>
        </w:rPr>
        <w:tab/>
        <w:t>$90,000</w:t>
      </w:r>
    </w:p>
    <w:p w:rsidR="006B1A19" w:rsidRDefault="006B1A19" w:rsidP="00D3657E">
      <w:pPr>
        <w:rPr>
          <w:sz w:val="23"/>
          <w:szCs w:val="23"/>
        </w:rPr>
      </w:pPr>
    </w:p>
    <w:p w:rsidR="00D3657E" w:rsidRDefault="006B1A19" w:rsidP="00D3657E">
      <w:pPr>
        <w:rPr>
          <w:sz w:val="23"/>
          <w:szCs w:val="23"/>
        </w:rPr>
      </w:pPr>
      <w:r>
        <w:rPr>
          <w:sz w:val="23"/>
          <w:szCs w:val="23"/>
        </w:rPr>
        <w:t>The FYE program has been dropped because there is</w:t>
      </w:r>
      <w:r w:rsidR="00A52A77">
        <w:rPr>
          <w:sz w:val="23"/>
          <w:szCs w:val="23"/>
        </w:rPr>
        <w:t xml:space="preserve"> no money for it</w:t>
      </w:r>
      <w:r>
        <w:rPr>
          <w:sz w:val="23"/>
          <w:szCs w:val="23"/>
        </w:rPr>
        <w:t>.</w:t>
      </w:r>
    </w:p>
    <w:p w:rsidR="006B1A19" w:rsidRDefault="006B1A19" w:rsidP="00D3657E">
      <w:pPr>
        <w:rPr>
          <w:sz w:val="23"/>
          <w:szCs w:val="23"/>
        </w:rPr>
      </w:pPr>
    </w:p>
    <w:p w:rsidR="006B1A19" w:rsidRDefault="006B1A19" w:rsidP="00D3657E">
      <w:pPr>
        <w:rPr>
          <w:sz w:val="23"/>
          <w:szCs w:val="23"/>
        </w:rPr>
      </w:pPr>
      <w:r>
        <w:rPr>
          <w:sz w:val="23"/>
          <w:szCs w:val="23"/>
        </w:rPr>
        <w:t xml:space="preserve">The committee would like to be more innovative when it comes to helping our basic skills students, but with tutoring such a big fraction of our budget, we are limited. </w:t>
      </w:r>
      <w:r w:rsidR="007A7389">
        <w:rPr>
          <w:sz w:val="23"/>
          <w:szCs w:val="23"/>
        </w:rPr>
        <w:t>We discussed how the college used to pay for tutoring and agreed that we need to address this with the college.</w:t>
      </w:r>
    </w:p>
    <w:p w:rsidR="007A7389" w:rsidRDefault="007A7389" w:rsidP="00D3657E">
      <w:pPr>
        <w:rPr>
          <w:sz w:val="23"/>
          <w:szCs w:val="23"/>
        </w:rPr>
      </w:pPr>
    </w:p>
    <w:p w:rsidR="007A7389" w:rsidRDefault="007A7389" w:rsidP="00D3657E">
      <w:pPr>
        <w:rPr>
          <w:sz w:val="23"/>
          <w:szCs w:val="23"/>
        </w:rPr>
      </w:pPr>
      <w:r>
        <w:rPr>
          <w:sz w:val="23"/>
          <w:szCs w:val="23"/>
        </w:rPr>
        <w:t xml:space="preserve">Kathleen Donlan talked </w:t>
      </w:r>
      <w:r w:rsidR="003D6247">
        <w:rPr>
          <w:sz w:val="23"/>
          <w:szCs w:val="23"/>
        </w:rPr>
        <w:t xml:space="preserve">about starting a 142b FIG group to discuss teaching. She’s looking to also invite Tom Dewitt to the campus to further discuss acceleration. </w:t>
      </w:r>
    </w:p>
    <w:p w:rsidR="007A7389" w:rsidRDefault="007A7389" w:rsidP="00D3657E">
      <w:pPr>
        <w:rPr>
          <w:sz w:val="23"/>
          <w:szCs w:val="23"/>
        </w:rPr>
      </w:pPr>
    </w:p>
    <w:p w:rsidR="007A7389" w:rsidRDefault="007A7389" w:rsidP="00D3657E">
      <w:pPr>
        <w:rPr>
          <w:sz w:val="23"/>
          <w:szCs w:val="23"/>
        </w:rPr>
      </w:pPr>
      <w:r>
        <w:rPr>
          <w:sz w:val="23"/>
          <w:szCs w:val="23"/>
        </w:rPr>
        <w:t>Wayne asked for a volunteer to be on the old Achievement Gap committee. The name has changed, and the focus has changed. It is a central committee that works on solving issues around student success.</w:t>
      </w:r>
      <w:r w:rsidR="001114E1">
        <w:rPr>
          <w:sz w:val="23"/>
          <w:szCs w:val="23"/>
        </w:rPr>
        <w:t xml:space="preserve"> Elvia volunteered to be on the committee.</w:t>
      </w:r>
    </w:p>
    <w:p w:rsidR="006B1A19" w:rsidRDefault="006B1A19" w:rsidP="00D3657E">
      <w:pPr>
        <w:rPr>
          <w:sz w:val="23"/>
          <w:szCs w:val="23"/>
        </w:rPr>
      </w:pPr>
    </w:p>
    <w:p w:rsidR="007A7389" w:rsidRDefault="007A7389" w:rsidP="00D3657E">
      <w:pPr>
        <w:rPr>
          <w:sz w:val="23"/>
          <w:szCs w:val="23"/>
        </w:rPr>
      </w:pPr>
      <w:r>
        <w:rPr>
          <w:sz w:val="23"/>
          <w:szCs w:val="23"/>
        </w:rPr>
        <w:t xml:space="preserve">Helen was going to talk about planning for the Student </w:t>
      </w:r>
      <w:r w:rsidR="001114E1">
        <w:rPr>
          <w:sz w:val="23"/>
          <w:szCs w:val="23"/>
        </w:rPr>
        <w:t>Success Conference reporting workshop, but we ran out of time. She will send emails to people involved.</w:t>
      </w:r>
    </w:p>
    <w:p w:rsidR="001114E1" w:rsidRDefault="001114E1" w:rsidP="00D3657E">
      <w:pPr>
        <w:rPr>
          <w:sz w:val="23"/>
          <w:szCs w:val="23"/>
        </w:rPr>
      </w:pPr>
    </w:p>
    <w:p w:rsidR="001114E1" w:rsidRDefault="001114E1" w:rsidP="00D3657E">
      <w:pPr>
        <w:rPr>
          <w:sz w:val="23"/>
          <w:szCs w:val="23"/>
        </w:rPr>
      </w:pPr>
      <w:r>
        <w:rPr>
          <w:sz w:val="23"/>
          <w:szCs w:val="23"/>
        </w:rPr>
        <w:t>Meeting ended at 4:15.</w:t>
      </w:r>
    </w:p>
    <w:p w:rsidR="006B1A19" w:rsidRDefault="006B1A19" w:rsidP="00D3657E">
      <w:pPr>
        <w:rPr>
          <w:sz w:val="23"/>
          <w:szCs w:val="23"/>
        </w:rPr>
      </w:pPr>
    </w:p>
    <w:p w:rsidR="00D3657E" w:rsidRDefault="00D3657E" w:rsidP="00D3657E">
      <w:pPr>
        <w:rPr>
          <w:sz w:val="23"/>
          <w:szCs w:val="23"/>
        </w:rPr>
      </w:pPr>
    </w:p>
    <w:sectPr w:rsidR="00D3657E" w:rsidSect="00A52A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7E"/>
    <w:rsid w:val="001114E1"/>
    <w:rsid w:val="001C7805"/>
    <w:rsid w:val="00233E1D"/>
    <w:rsid w:val="0032661E"/>
    <w:rsid w:val="00362BDC"/>
    <w:rsid w:val="003B7FAD"/>
    <w:rsid w:val="003D6247"/>
    <w:rsid w:val="004542EF"/>
    <w:rsid w:val="004A742B"/>
    <w:rsid w:val="006B1A19"/>
    <w:rsid w:val="006B24A2"/>
    <w:rsid w:val="0072480F"/>
    <w:rsid w:val="007A7389"/>
    <w:rsid w:val="00826F89"/>
    <w:rsid w:val="00836573"/>
    <w:rsid w:val="00A52A77"/>
    <w:rsid w:val="00B0726C"/>
    <w:rsid w:val="00BC7C07"/>
    <w:rsid w:val="00C4699C"/>
    <w:rsid w:val="00D3657E"/>
    <w:rsid w:val="00E50F90"/>
    <w:rsid w:val="00FE0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851B42-0097-48F8-A69B-55792C38B676}"/>
</file>

<file path=customXml/itemProps2.xml><?xml version="1.0" encoding="utf-8"?>
<ds:datastoreItem xmlns:ds="http://schemas.openxmlformats.org/officeDocument/2006/customXml" ds:itemID="{BAAABF95-67CD-4AE7-B030-645939285EE8}"/>
</file>

<file path=customXml/itemProps3.xml><?xml version="1.0" encoding="utf-8"?>
<ds:datastoreItem xmlns:ds="http://schemas.openxmlformats.org/officeDocument/2006/customXml" ds:itemID="{D9D871F1-E430-4535-8C65-19DBA9779479}"/>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Sharufa</dc:creator>
  <cp:lastModifiedBy>Wayne Organ</cp:lastModifiedBy>
  <cp:revision>2</cp:revision>
  <dcterms:created xsi:type="dcterms:W3CDTF">2013-08-26T16:51:00Z</dcterms:created>
  <dcterms:modified xsi:type="dcterms:W3CDTF">2013-08-26T16:51:00Z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